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F01FC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 xml:space="preserve">Kindergarten </w:t>
      </w:r>
      <w:r w:rsidR="00A20F4E">
        <w:rPr>
          <w:rFonts w:ascii="Arial" w:eastAsia="Times New Roman" w:hAnsi="Arial" w:cs="Arial"/>
          <w:b/>
          <w:bCs/>
          <w:sz w:val="40"/>
          <w:szCs w:val="40"/>
        </w:rPr>
        <w:t>– Unit 5</w:t>
      </w:r>
      <w:r w:rsidR="000525E6">
        <w:rPr>
          <w:rFonts w:ascii="Arial" w:eastAsia="Times New Roman" w:hAnsi="Arial" w:cs="Arial"/>
          <w:b/>
          <w:bCs/>
          <w:sz w:val="40"/>
          <w:szCs w:val="40"/>
        </w:rPr>
        <w:t>b</w:t>
      </w:r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3105D2" w:rsidRPr="00947EEA" w:rsidRDefault="003105D2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9A6D65" w:rsidRDefault="00FC7AB8" w:rsidP="005C6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 xml:space="preserve">Part of a Family and </w:t>
      </w:r>
      <w:r w:rsidR="00B2352B">
        <w:rPr>
          <w:rFonts w:ascii="Arial" w:eastAsia="Times New Roman" w:hAnsi="Arial" w:cs="Arial"/>
          <w:b/>
          <w:bCs/>
          <w:i/>
          <w:sz w:val="32"/>
          <w:szCs w:val="32"/>
        </w:rPr>
        <w:t xml:space="preserve">Part of a </w:t>
      </w:r>
      <w:r>
        <w:rPr>
          <w:rFonts w:ascii="Arial" w:eastAsia="Times New Roman" w:hAnsi="Arial" w:cs="Arial"/>
          <w:b/>
          <w:bCs/>
          <w:i/>
          <w:sz w:val="32"/>
          <w:szCs w:val="32"/>
        </w:rPr>
        <w:t>Community</w:t>
      </w:r>
    </w:p>
    <w:p w:rsidR="00DB4D97" w:rsidRPr="003E21C8" w:rsidRDefault="00DB4D97" w:rsidP="005C6A9C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DB4D97" w:rsidRPr="00F978B1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F978B1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Default="0050589B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710C9F" w:rsidRPr="00DE6869" w:rsidRDefault="00710C9F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</w:rPr>
      </w:pPr>
    </w:p>
    <w:p w:rsidR="0037490F" w:rsidRPr="003E21C8" w:rsidRDefault="0037490F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8"/>
          <w:szCs w:val="32"/>
          <w:u w:val="single"/>
        </w:rPr>
      </w:pPr>
    </w:p>
    <w:p w:rsidR="0050589B" w:rsidRPr="002833BB" w:rsidRDefault="00F01FCE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Ideas to Share with Students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71527B" w:rsidRPr="00783A20" w:rsidRDefault="0071527B" w:rsidP="0071527B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In the </w:t>
      </w:r>
      <w:r w:rsidRPr="00584277">
        <w:rPr>
          <w:rFonts w:cs="Arial"/>
          <w:b/>
          <w:i/>
          <w:sz w:val="28"/>
          <w:szCs w:val="28"/>
        </w:rPr>
        <w:t>Literacy by Design</w:t>
      </w:r>
      <w:r>
        <w:rPr>
          <w:rFonts w:cs="Arial"/>
          <w:sz w:val="28"/>
          <w:szCs w:val="28"/>
        </w:rPr>
        <w:t xml:space="preserve"> program </w:t>
      </w:r>
      <w:r w:rsidR="00A20F4E">
        <w:rPr>
          <w:rFonts w:cs="Arial"/>
          <w:b/>
          <w:sz w:val="28"/>
          <w:szCs w:val="28"/>
        </w:rPr>
        <w:t>Theme 9</w:t>
      </w:r>
      <w:r>
        <w:rPr>
          <w:rFonts w:cs="Arial"/>
          <w:sz w:val="28"/>
          <w:szCs w:val="28"/>
        </w:rPr>
        <w:t xml:space="preserve"> and </w:t>
      </w:r>
      <w:r w:rsidR="00A20F4E">
        <w:rPr>
          <w:rFonts w:cs="Arial"/>
          <w:b/>
          <w:sz w:val="28"/>
          <w:szCs w:val="28"/>
        </w:rPr>
        <w:t xml:space="preserve">Theme 10 </w:t>
      </w:r>
      <w:r>
        <w:rPr>
          <w:rFonts w:cs="Arial"/>
          <w:sz w:val="28"/>
          <w:szCs w:val="28"/>
        </w:rPr>
        <w:t xml:space="preserve">students read many </w:t>
      </w:r>
      <w:r w:rsidR="00A20F4E">
        <w:rPr>
          <w:rFonts w:cs="Arial"/>
          <w:sz w:val="28"/>
          <w:szCs w:val="28"/>
        </w:rPr>
        <w:t>stories about being part of a family and a community. In Theme 9</w:t>
      </w:r>
      <w:r>
        <w:rPr>
          <w:rFonts w:cs="Arial"/>
          <w:sz w:val="28"/>
          <w:szCs w:val="28"/>
        </w:rPr>
        <w:t xml:space="preserve">, for example, students read </w:t>
      </w:r>
      <w:proofErr w:type="spellStart"/>
      <w:r w:rsidR="00A20F4E">
        <w:rPr>
          <w:rFonts w:cs="Arial"/>
          <w:b/>
          <w:i/>
          <w:sz w:val="28"/>
          <w:szCs w:val="28"/>
        </w:rPr>
        <w:t>Kakadu</w:t>
      </w:r>
      <w:proofErr w:type="spellEnd"/>
      <w:r w:rsidR="00A20F4E">
        <w:rPr>
          <w:rFonts w:cs="Arial"/>
          <w:b/>
          <w:i/>
          <w:sz w:val="28"/>
          <w:szCs w:val="28"/>
        </w:rPr>
        <w:t xml:space="preserve"> Jack, Be Polite and Kind, Miss Spider’s Tea Party, A Big Fat Enormous Lie </w:t>
      </w:r>
      <w:r w:rsidR="00A20F4E" w:rsidRPr="00A20F4E">
        <w:rPr>
          <w:rFonts w:cs="Arial"/>
          <w:sz w:val="28"/>
          <w:szCs w:val="28"/>
        </w:rPr>
        <w:t>and</w:t>
      </w:r>
      <w:r w:rsidR="00A20F4E">
        <w:rPr>
          <w:rFonts w:cs="Arial"/>
          <w:b/>
          <w:i/>
          <w:sz w:val="28"/>
          <w:szCs w:val="28"/>
        </w:rPr>
        <w:t xml:space="preserve"> Bear’s New Friend.</w:t>
      </w:r>
      <w:r w:rsidR="00A20F4E">
        <w:rPr>
          <w:rFonts w:cs="Arial"/>
          <w:sz w:val="28"/>
          <w:szCs w:val="28"/>
        </w:rPr>
        <w:t xml:space="preserve"> In Theme 10</w:t>
      </w:r>
      <w:r>
        <w:rPr>
          <w:rFonts w:cs="Arial"/>
          <w:sz w:val="28"/>
          <w:szCs w:val="28"/>
        </w:rPr>
        <w:t xml:space="preserve"> students encounter stories about </w:t>
      </w:r>
      <w:r w:rsidR="00A20F4E">
        <w:rPr>
          <w:rFonts w:cs="Arial"/>
          <w:sz w:val="28"/>
          <w:szCs w:val="28"/>
        </w:rPr>
        <w:t xml:space="preserve">how family members help each other </w:t>
      </w:r>
      <w:r>
        <w:rPr>
          <w:rFonts w:cs="Arial"/>
          <w:sz w:val="28"/>
          <w:szCs w:val="28"/>
        </w:rPr>
        <w:t xml:space="preserve">through such stories as; </w:t>
      </w:r>
      <w:r w:rsidR="00A20F4E">
        <w:rPr>
          <w:rFonts w:cs="Arial"/>
          <w:b/>
          <w:i/>
          <w:sz w:val="28"/>
          <w:szCs w:val="28"/>
        </w:rPr>
        <w:t xml:space="preserve">Helping Hands, My Little Brother, Molly Goes Shopping </w:t>
      </w:r>
      <w:r w:rsidR="00A20F4E" w:rsidRPr="00A20F4E">
        <w:rPr>
          <w:rFonts w:cs="Arial"/>
          <w:sz w:val="28"/>
          <w:szCs w:val="28"/>
        </w:rPr>
        <w:t>and</w:t>
      </w:r>
      <w:r w:rsidR="00A20F4E">
        <w:rPr>
          <w:rFonts w:cs="Arial"/>
          <w:b/>
          <w:i/>
          <w:sz w:val="28"/>
          <w:szCs w:val="28"/>
        </w:rPr>
        <w:t xml:space="preserve"> The Bernstein Bears and the Trouble with Chores.</w:t>
      </w:r>
      <w:r>
        <w:rPr>
          <w:rFonts w:cs="Arial"/>
          <w:sz w:val="28"/>
          <w:szCs w:val="28"/>
        </w:rPr>
        <w:t xml:space="preserve"> </w:t>
      </w:r>
      <w:r w:rsidR="00DE6869" w:rsidRPr="00DE6869">
        <w:rPr>
          <w:rFonts w:cs="Arial"/>
          <w:b/>
          <w:sz w:val="28"/>
          <w:szCs w:val="28"/>
          <w:u w:val="single"/>
        </w:rPr>
        <w:t>Note: Teachers may substitute alternative titles that are familiar to their students.</w:t>
      </w:r>
      <w:r w:rsidR="00DE686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In this end-of-unit writing task, students are invited to tell readers which book they liked best and why.  Note: Teachers may substitute any book titles shared in class. </w:t>
      </w:r>
    </w:p>
    <w:p w:rsidR="0071527B" w:rsidRPr="00DE6869" w:rsidRDefault="0071527B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2"/>
          <w:szCs w:val="32"/>
        </w:rPr>
      </w:pPr>
    </w:p>
    <w:p w:rsidR="00710C9F" w:rsidRPr="00DE6869" w:rsidRDefault="00710C9F" w:rsidP="00302D39">
      <w:pPr>
        <w:spacing w:after="0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3337AE" w:rsidRPr="009F2DD1" w:rsidRDefault="003337AE" w:rsidP="003337AE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0"/>
          <w:szCs w:val="36"/>
        </w:rPr>
      </w:pPr>
    </w:p>
    <w:p w:rsidR="00710C9F" w:rsidRPr="00C7019F" w:rsidRDefault="00710C9F" w:rsidP="0011052D">
      <w:pPr>
        <w:spacing w:after="0" w:line="240" w:lineRule="auto"/>
        <w:jc w:val="both"/>
        <w:outlineLvl w:val="1"/>
        <w:rPr>
          <w:rFonts w:cs="Arial"/>
          <w:sz w:val="28"/>
          <w:szCs w:val="28"/>
        </w:rPr>
      </w:pPr>
      <w:r w:rsidRPr="00C7019F">
        <w:rPr>
          <w:rFonts w:cs="Arial"/>
          <w:sz w:val="28"/>
          <w:szCs w:val="28"/>
        </w:rPr>
        <w:t xml:space="preserve">Now it is your turn to </w:t>
      </w:r>
      <w:r w:rsidR="0071527B" w:rsidRPr="00C7019F">
        <w:rPr>
          <w:rFonts w:cs="Arial"/>
          <w:sz w:val="28"/>
          <w:szCs w:val="28"/>
        </w:rPr>
        <w:t>write an opinion piece telling readers which book you liked best and why?</w:t>
      </w:r>
    </w:p>
    <w:p w:rsidR="0071527B" w:rsidRPr="00DE6869" w:rsidRDefault="0071527B" w:rsidP="0011052D">
      <w:pPr>
        <w:spacing w:after="0" w:line="240" w:lineRule="auto"/>
        <w:jc w:val="both"/>
        <w:outlineLvl w:val="1"/>
        <w:rPr>
          <w:rFonts w:cs="Arial"/>
          <w:sz w:val="2"/>
          <w:szCs w:val="28"/>
        </w:rPr>
      </w:pPr>
    </w:p>
    <w:p w:rsidR="0071527B" w:rsidRPr="00C7019F" w:rsidRDefault="00A20F4E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proofErr w:type="spellStart"/>
      <w:r>
        <w:rPr>
          <w:rFonts w:cs="Arial"/>
          <w:b/>
          <w:i/>
          <w:sz w:val="28"/>
          <w:szCs w:val="28"/>
        </w:rPr>
        <w:t>Kakadu</w:t>
      </w:r>
      <w:proofErr w:type="spellEnd"/>
      <w:r>
        <w:rPr>
          <w:rFonts w:cs="Arial"/>
          <w:b/>
          <w:i/>
          <w:sz w:val="28"/>
          <w:szCs w:val="28"/>
        </w:rPr>
        <w:t xml:space="preserve"> Jack</w:t>
      </w:r>
    </w:p>
    <w:p w:rsidR="0071527B" w:rsidRPr="00C7019F" w:rsidRDefault="00A20F4E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A Big Fat Enormous Lie</w:t>
      </w:r>
    </w:p>
    <w:p w:rsidR="0071527B" w:rsidRPr="00C7019F" w:rsidRDefault="00A20F4E" w:rsidP="0071527B">
      <w:pPr>
        <w:pStyle w:val="ListParagraph"/>
        <w:numPr>
          <w:ilvl w:val="0"/>
          <w:numId w:val="13"/>
        </w:numPr>
        <w:spacing w:after="0" w:line="240" w:lineRule="auto"/>
        <w:jc w:val="both"/>
        <w:outlineLvl w:val="1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Molly Goes Shopping</w:t>
      </w:r>
    </w:p>
    <w:p w:rsidR="0071527B" w:rsidRDefault="0071527B" w:rsidP="0011052D">
      <w:pPr>
        <w:spacing w:after="0" w:line="240" w:lineRule="auto"/>
        <w:jc w:val="both"/>
        <w:outlineLvl w:val="1"/>
        <w:rPr>
          <w:rFonts w:cs="Arial"/>
          <w:sz w:val="28"/>
          <w:szCs w:val="28"/>
        </w:rPr>
      </w:pPr>
    </w:p>
    <w:p w:rsidR="00B2352B" w:rsidRPr="00DE6869" w:rsidRDefault="00B2352B" w:rsidP="0011052D">
      <w:pPr>
        <w:spacing w:after="0" w:line="240" w:lineRule="auto"/>
        <w:jc w:val="both"/>
        <w:outlineLvl w:val="1"/>
        <w:rPr>
          <w:rFonts w:cs="Arial"/>
          <w:sz w:val="2"/>
          <w:szCs w:val="28"/>
        </w:rPr>
      </w:pPr>
    </w:p>
    <w:p w:rsidR="00F01FCE" w:rsidRPr="00C7019F" w:rsidRDefault="00F01FCE" w:rsidP="0011052D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>Remember when you write an opinion piece:</w:t>
      </w:r>
    </w:p>
    <w:p w:rsidR="00666A15" w:rsidRPr="00DE6869" w:rsidRDefault="00666A15" w:rsidP="003E21C8">
      <w:pPr>
        <w:spacing w:after="0" w:line="240" w:lineRule="auto"/>
        <w:jc w:val="both"/>
        <w:outlineLvl w:val="1"/>
        <w:rPr>
          <w:rFonts w:eastAsia="Times New Roman" w:cs="Arial"/>
          <w:bCs/>
          <w:sz w:val="12"/>
          <w:szCs w:val="28"/>
        </w:rPr>
      </w:pPr>
    </w:p>
    <w:p w:rsidR="00666A15" w:rsidRPr="00C7019F" w:rsidRDefault="0071527B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Name the book </w:t>
      </w:r>
      <w:r w:rsidR="00521C2C" w:rsidRPr="00C7019F">
        <w:rPr>
          <w:rFonts w:eastAsia="Times New Roman" w:cs="Arial"/>
          <w:bCs/>
          <w:sz w:val="28"/>
          <w:szCs w:val="28"/>
        </w:rPr>
        <w:t>you are writing about.</w:t>
      </w:r>
    </w:p>
    <w:p w:rsidR="00F01FCE" w:rsidRPr="00C7019F" w:rsidRDefault="00521C2C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Draw a </w:t>
      </w:r>
      <w:r w:rsidR="003C675F" w:rsidRPr="00C7019F">
        <w:rPr>
          <w:rFonts w:eastAsia="Times New Roman" w:cs="Arial"/>
          <w:bCs/>
          <w:sz w:val="28"/>
          <w:szCs w:val="28"/>
        </w:rPr>
        <w:t>pictu</w:t>
      </w:r>
      <w:r w:rsidR="0071527B" w:rsidRPr="00C7019F">
        <w:rPr>
          <w:rFonts w:eastAsia="Times New Roman" w:cs="Arial"/>
          <w:bCs/>
          <w:sz w:val="28"/>
          <w:szCs w:val="28"/>
        </w:rPr>
        <w:t>re that shows a detail from the book.</w:t>
      </w:r>
    </w:p>
    <w:p w:rsidR="00522090" w:rsidRPr="00C7019F" w:rsidRDefault="00522090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Tell </w:t>
      </w:r>
      <w:r w:rsidRPr="00C7019F">
        <w:rPr>
          <w:rFonts w:eastAsia="Times New Roman" w:cs="Arial"/>
          <w:bCs/>
          <w:i/>
          <w:sz w:val="28"/>
          <w:szCs w:val="28"/>
        </w:rPr>
        <w:t xml:space="preserve">why </w:t>
      </w:r>
      <w:r w:rsidR="0071527B" w:rsidRPr="00C7019F">
        <w:rPr>
          <w:rFonts w:eastAsia="Times New Roman" w:cs="Arial"/>
          <w:bCs/>
          <w:sz w:val="28"/>
          <w:szCs w:val="28"/>
        </w:rPr>
        <w:t xml:space="preserve">you liked this book </w:t>
      </w:r>
      <w:r w:rsidR="00710C9F" w:rsidRPr="00C7019F">
        <w:rPr>
          <w:rFonts w:eastAsia="Times New Roman" w:cs="Arial"/>
          <w:bCs/>
          <w:sz w:val="28"/>
          <w:szCs w:val="28"/>
        </w:rPr>
        <w:t xml:space="preserve">by </w:t>
      </w:r>
      <w:r w:rsidR="003C675F" w:rsidRPr="00C7019F">
        <w:rPr>
          <w:rFonts w:eastAsia="Times New Roman" w:cs="Arial"/>
          <w:bCs/>
          <w:sz w:val="28"/>
          <w:szCs w:val="28"/>
        </w:rPr>
        <w:t xml:space="preserve">using the word </w:t>
      </w:r>
      <w:r w:rsidR="003C675F" w:rsidRPr="00C7019F">
        <w:rPr>
          <w:rFonts w:eastAsia="Times New Roman" w:cs="Arial"/>
          <w:bCs/>
          <w:i/>
          <w:sz w:val="28"/>
          <w:szCs w:val="28"/>
        </w:rPr>
        <w:t>because.</w:t>
      </w:r>
    </w:p>
    <w:p w:rsidR="003C675F" w:rsidRPr="00C7019F" w:rsidRDefault="003C675F" w:rsidP="003E21C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C7019F">
        <w:rPr>
          <w:rFonts w:eastAsia="Times New Roman" w:cs="Arial"/>
          <w:bCs/>
          <w:sz w:val="28"/>
          <w:szCs w:val="28"/>
        </w:rPr>
        <w:t xml:space="preserve">Keep writing more </w:t>
      </w:r>
      <w:r w:rsidR="003E21C8" w:rsidRPr="00C7019F">
        <w:rPr>
          <w:rFonts w:eastAsia="Times New Roman" w:cs="Arial"/>
          <w:bCs/>
          <w:sz w:val="28"/>
          <w:szCs w:val="28"/>
        </w:rPr>
        <w:t>senten</w:t>
      </w:r>
      <w:r w:rsidR="0071527B" w:rsidRPr="00C7019F">
        <w:rPr>
          <w:rFonts w:eastAsia="Times New Roman" w:cs="Arial"/>
          <w:bCs/>
          <w:sz w:val="28"/>
          <w:szCs w:val="28"/>
        </w:rPr>
        <w:t xml:space="preserve">ces to tell about why you liked this book. </w:t>
      </w:r>
    </w:p>
    <w:p w:rsidR="003C675F" w:rsidRPr="00C7019F" w:rsidRDefault="003C675F" w:rsidP="003C675F">
      <w:pPr>
        <w:pStyle w:val="ListParagraph"/>
        <w:spacing w:after="0" w:line="240" w:lineRule="auto"/>
        <w:jc w:val="both"/>
        <w:outlineLvl w:val="1"/>
        <w:rPr>
          <w:rFonts w:eastAsia="Times New Roman" w:cs="Arial"/>
          <w:bCs/>
          <w:sz w:val="32"/>
          <w:szCs w:val="32"/>
        </w:rPr>
      </w:pPr>
    </w:p>
    <w:p w:rsidR="00DE6869" w:rsidRDefault="00DE6869" w:rsidP="00DE686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E6869" w:rsidRPr="006E0C36" w:rsidRDefault="00DE6869" w:rsidP="00DE686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DE6869" w:rsidRPr="00DE6869" w:rsidRDefault="00DE6869" w:rsidP="00DB4D97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DE6869">
        <w:rPr>
          <w:rFonts w:eastAsia="Times New Roman" w:cs="Times New Roman"/>
          <w:bCs/>
          <w:sz w:val="28"/>
          <w:szCs w:val="28"/>
        </w:rPr>
        <w:t xml:space="preserve">Teachers and/or students may select the graphic organizer of their choice for planning this task. Several examples of graphic organizer planners for opinion, informative/explanatory, and narrative story writing </w:t>
      </w:r>
      <w:r>
        <w:rPr>
          <w:rFonts w:eastAsia="Times New Roman" w:cs="Times New Roman"/>
          <w:bCs/>
          <w:sz w:val="28"/>
          <w:szCs w:val="28"/>
        </w:rPr>
        <w:t>have been uploaded into Rubicon.</w:t>
      </w:r>
    </w:p>
    <w:p w:rsidR="005D188A" w:rsidRPr="00050C27" w:rsidRDefault="00B27AD2" w:rsidP="005D188A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lastRenderedPageBreak/>
        <w:t>Supporting</w:t>
      </w:r>
      <w:r w:rsidR="00B26F6C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Students in Becoming Independent Writers:</w:t>
      </w:r>
    </w:p>
    <w:p w:rsidR="00EC1C54" w:rsidRDefault="00EC1C54" w:rsidP="00EC1C54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5D188A" w:rsidRPr="00EC1C54" w:rsidRDefault="00522090" w:rsidP="00EC1C5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EC1C54">
        <w:rPr>
          <w:rFonts w:eastAsia="Times New Roman" w:cs="Arial"/>
          <w:bCs/>
          <w:sz w:val="28"/>
          <w:szCs w:val="28"/>
        </w:rPr>
        <w:t xml:space="preserve">Teachers may </w:t>
      </w:r>
      <w:r w:rsidR="00EC1C54" w:rsidRPr="00EC1C54">
        <w:rPr>
          <w:rFonts w:eastAsia="Times New Roman" w:cs="Arial"/>
          <w:bCs/>
          <w:sz w:val="28"/>
          <w:szCs w:val="28"/>
        </w:rPr>
        <w:t xml:space="preserve">wish to use this checklist or </w:t>
      </w:r>
      <w:r w:rsidR="00EC1C54">
        <w:rPr>
          <w:rFonts w:eastAsia="Times New Roman" w:cs="Arial"/>
          <w:bCs/>
          <w:sz w:val="28"/>
          <w:szCs w:val="28"/>
        </w:rPr>
        <w:t xml:space="preserve">adjust this </w:t>
      </w:r>
      <w:r w:rsidRPr="00EC1C54">
        <w:rPr>
          <w:rFonts w:eastAsia="Times New Roman" w:cs="Arial"/>
          <w:bCs/>
          <w:sz w:val="28"/>
          <w:szCs w:val="28"/>
        </w:rPr>
        <w:t>checklis</w:t>
      </w:r>
      <w:r w:rsidR="00EC1C54">
        <w:rPr>
          <w:rFonts w:eastAsia="Times New Roman" w:cs="Arial"/>
          <w:bCs/>
          <w:sz w:val="28"/>
          <w:szCs w:val="28"/>
        </w:rPr>
        <w:t xml:space="preserve">t by adding </w:t>
      </w:r>
      <w:r w:rsidR="00EC1C54" w:rsidRPr="00EC1C54">
        <w:rPr>
          <w:rFonts w:eastAsia="Times New Roman" w:cs="Arial"/>
          <w:bCs/>
          <w:sz w:val="28"/>
          <w:szCs w:val="28"/>
        </w:rPr>
        <w:t xml:space="preserve">pictures to help </w:t>
      </w:r>
      <w:r w:rsidR="00EC1C54">
        <w:rPr>
          <w:rFonts w:eastAsia="Times New Roman" w:cs="Arial"/>
          <w:bCs/>
          <w:sz w:val="28"/>
          <w:szCs w:val="28"/>
        </w:rPr>
        <w:t>young children</w:t>
      </w:r>
      <w:r w:rsidRPr="00EC1C54">
        <w:rPr>
          <w:rFonts w:eastAsia="Times New Roman" w:cs="Arial"/>
          <w:bCs/>
          <w:sz w:val="28"/>
          <w:szCs w:val="28"/>
        </w:rPr>
        <w:t xml:space="preserve"> remember everything they learned about using pictures and words to tell readers about their opinion. </w:t>
      </w:r>
      <w:r w:rsidR="00B26F6C" w:rsidRPr="00EC1C54">
        <w:rPr>
          <w:rFonts w:eastAsia="Times New Roman" w:cs="Arial"/>
          <w:bCs/>
          <w:sz w:val="28"/>
          <w:szCs w:val="28"/>
        </w:rPr>
        <w:t xml:space="preserve"> </w:t>
      </w:r>
      <w:r w:rsidR="00EC1C54">
        <w:rPr>
          <w:rFonts w:eastAsia="Times New Roman" w:cs="Arial"/>
          <w:bCs/>
          <w:sz w:val="28"/>
          <w:szCs w:val="28"/>
        </w:rPr>
        <w:t xml:space="preserve">The checklist below both meets and exceeds </w:t>
      </w:r>
      <w:r w:rsidR="00B26F6C" w:rsidRPr="00EC1C54">
        <w:rPr>
          <w:rFonts w:eastAsia="Times New Roman" w:cs="Arial"/>
          <w:bCs/>
          <w:sz w:val="28"/>
          <w:szCs w:val="28"/>
        </w:rPr>
        <w:t>the Kindergarten opinion writing expectations.</w:t>
      </w:r>
    </w:p>
    <w:p w:rsidR="005D188A" w:rsidRPr="0037490F" w:rsidRDefault="005D188A" w:rsidP="0037490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1044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890"/>
        <w:gridCol w:w="5755"/>
        <w:gridCol w:w="789"/>
        <w:gridCol w:w="1382"/>
        <w:gridCol w:w="624"/>
      </w:tblGrid>
      <w:tr w:rsidR="00B26F6C" w:rsidRPr="00B26F6C" w:rsidTr="00EC1C54">
        <w:trPr>
          <w:trHeight w:val="769"/>
          <w:jc w:val="center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:rsidR="00B26F6C" w:rsidRPr="00EC1C54" w:rsidRDefault="00B26F6C" w:rsidP="0040575D">
            <w:pPr>
              <w:jc w:val="center"/>
              <w:rPr>
                <w:b/>
                <w:sz w:val="32"/>
                <w:szCs w:val="32"/>
              </w:rPr>
            </w:pPr>
            <w:r w:rsidRPr="00EC1C54">
              <w:rPr>
                <w:b/>
                <w:sz w:val="32"/>
                <w:szCs w:val="32"/>
              </w:rPr>
              <w:t>Kindergarten</w:t>
            </w:r>
            <w:r w:rsidR="007A31AB">
              <w:rPr>
                <w:b/>
                <w:sz w:val="32"/>
                <w:szCs w:val="32"/>
              </w:rPr>
              <w:t xml:space="preserve"> Opinion Writing Self-Assessment Checklist</w:t>
            </w:r>
          </w:p>
          <w:p w:rsidR="00B26F6C" w:rsidRPr="00EC1C54" w:rsidRDefault="00B26F6C" w:rsidP="0040575D">
            <w:pPr>
              <w:ind w:right="-90"/>
              <w:jc w:val="center"/>
              <w:rPr>
                <w:b/>
              </w:rPr>
            </w:pPr>
            <w:r w:rsidRPr="00EC1C54">
              <w:rPr>
                <w:sz w:val="32"/>
                <w:szCs w:val="32"/>
              </w:rPr>
              <w:t>I use pictures and words to tell my opinion about topics or books.</w:t>
            </w:r>
          </w:p>
        </w:tc>
      </w:tr>
      <w:tr w:rsidR="00EC1C54" w:rsidRPr="00B26F6C" w:rsidTr="00EC1C54">
        <w:trPr>
          <w:trHeight w:val="524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NOT YET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STARTING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sz w:val="28"/>
                <w:szCs w:val="28"/>
              </w:rPr>
            </w:pPr>
            <w:r w:rsidRPr="00EC1C54">
              <w:rPr>
                <w:b/>
              </w:rPr>
              <w:t>YES!</w:t>
            </w: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Introduction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jc w:val="both"/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my opinion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or likes and dislikes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about a topic or book.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Organization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my opinion in one place</w:t>
            </w:r>
            <w:r w:rsidR="00EC1C54">
              <w:rPr>
                <w:sz w:val="28"/>
                <w:szCs w:val="28"/>
              </w:rPr>
              <w:t xml:space="preserve"> on my paper</w:t>
            </w:r>
            <w:r w:rsidRPr="00EC1C54">
              <w:rPr>
                <w:sz w:val="28"/>
                <w:szCs w:val="28"/>
              </w:rPr>
              <w:t xml:space="preserve"> and in another place I said why. 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Elaboration</w:t>
            </w:r>
            <w:r w:rsidR="00EC1C54">
              <w:rPr>
                <w:b/>
                <w:sz w:val="28"/>
                <w:szCs w:val="28"/>
              </w:rPr>
              <w:t>*</w:t>
            </w:r>
          </w:p>
          <w:p w:rsidR="00B26F6C" w:rsidRPr="00EC1C54" w:rsidRDefault="00B26F6C" w:rsidP="0040575D">
            <w:pPr>
              <w:jc w:val="center"/>
            </w:pP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Pr="00EC1C54">
              <w:rPr>
                <w:sz w:val="28"/>
                <w:szCs w:val="28"/>
              </w:rPr>
              <w:t xml:space="preserve"> and wrote everything I thought abo</w:t>
            </w:r>
            <w:r w:rsidR="00EC1C54">
              <w:rPr>
                <w:sz w:val="28"/>
                <w:szCs w:val="28"/>
              </w:rPr>
              <w:t>ut the topic or book on my paper</w:t>
            </w:r>
            <w:r w:rsidRPr="00EC1C54">
              <w:rPr>
                <w:sz w:val="28"/>
                <w:szCs w:val="28"/>
              </w:rPr>
              <w:t>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Transitions</w:t>
            </w:r>
            <w:r w:rsidR="00EC1C54">
              <w:rPr>
                <w:b/>
                <w:sz w:val="28"/>
                <w:szCs w:val="28"/>
              </w:rPr>
              <w:t>*</w:t>
            </w:r>
            <w:r w:rsidRPr="00EC1C54">
              <w:rPr>
                <w:b/>
                <w:sz w:val="28"/>
                <w:szCs w:val="28"/>
              </w:rPr>
              <w:t xml:space="preserve">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told, drew, and wrote my idea and then said more.  I used words such as </w:t>
            </w:r>
            <w:r w:rsidRPr="00EC1C54">
              <w:rPr>
                <w:i/>
                <w:sz w:val="28"/>
                <w:szCs w:val="28"/>
              </w:rPr>
              <w:t>because</w:t>
            </w:r>
            <w:r w:rsidRPr="00EC1C5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585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Conclusion</w:t>
            </w:r>
            <w:r w:rsidR="00EC1C54">
              <w:rPr>
                <w:b/>
                <w:sz w:val="28"/>
                <w:szCs w:val="28"/>
              </w:rPr>
              <w:t>*</w:t>
            </w:r>
            <w:r w:rsidRPr="00EC1C54">
              <w:rPr>
                <w:b/>
                <w:sz w:val="28"/>
                <w:szCs w:val="28"/>
              </w:rPr>
              <w:t xml:space="preserve"> </w:t>
            </w:r>
            <w:r w:rsidRPr="00EC1C54">
              <w:rPr>
                <w:b/>
              </w:rPr>
              <w:t>(W.K.1)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told, drew</w:t>
            </w:r>
            <w:r w:rsidR="00EC1C54">
              <w:rPr>
                <w:sz w:val="28"/>
                <w:szCs w:val="28"/>
              </w:rPr>
              <w:t>,</w:t>
            </w:r>
            <w:r w:rsidR="00B27AD2">
              <w:rPr>
                <w:sz w:val="28"/>
                <w:szCs w:val="28"/>
              </w:rPr>
              <w:t xml:space="preserve"> and wrote an ending.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77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>Task Focus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My whole piece tells my opinion about a topic or book.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662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Grammar </w:t>
            </w:r>
            <w:r w:rsidRPr="00EC1C54">
              <w:rPr>
                <w:b/>
              </w:rPr>
              <w:t>Usage (L.K.1)</w:t>
            </w:r>
          </w:p>
        </w:tc>
        <w:tc>
          <w:tcPr>
            <w:tcW w:w="5755" w:type="dxa"/>
            <w:shd w:val="clear" w:color="auto" w:fill="auto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used words correctly to help the reader understand my writing. </w:t>
            </w:r>
          </w:p>
        </w:tc>
        <w:tc>
          <w:tcPr>
            <w:tcW w:w="789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1001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</w:rPr>
            </w:pPr>
            <w:r w:rsidRPr="00EC1C54">
              <w:rPr>
                <w:b/>
              </w:rPr>
              <w:t>(L.K.1f)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used complete sentences.  I used different kinds of sentences to make my writing interesting.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4"/>
          <w:jc w:val="center"/>
        </w:trPr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Punctuation </w:t>
            </w:r>
            <w:r w:rsidRPr="00EC1C54">
              <w:rPr>
                <w:b/>
              </w:rPr>
              <w:t>(L.K.2)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put spaces between my words. 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3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used lowercase letters unless capitals were needed.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403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 xml:space="preserve">I wrote capital letters to start every sentence. I wrote a capital </w:t>
            </w:r>
            <w:r w:rsidR="00EC1C54">
              <w:rPr>
                <w:sz w:val="28"/>
                <w:szCs w:val="28"/>
              </w:rPr>
              <w:t>“</w:t>
            </w:r>
            <w:r w:rsidRPr="00EC1C54">
              <w:rPr>
                <w:sz w:val="28"/>
                <w:szCs w:val="28"/>
              </w:rPr>
              <w:t>I</w:t>
            </w:r>
            <w:r w:rsidR="00EC1C54">
              <w:rPr>
                <w:sz w:val="28"/>
                <w:szCs w:val="28"/>
              </w:rPr>
              <w:t>”</w:t>
            </w:r>
            <w:r w:rsidRPr="00EC1C54">
              <w:rPr>
                <w:sz w:val="28"/>
                <w:szCs w:val="28"/>
              </w:rPr>
              <w:t xml:space="preserve"> for the word </w:t>
            </w:r>
            <w:r w:rsidR="00EC1C54">
              <w:rPr>
                <w:sz w:val="28"/>
                <w:szCs w:val="28"/>
              </w:rPr>
              <w:t>“I.”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  <w:r w:rsidRPr="00EC1C54">
              <w:rPr>
                <w:b/>
                <w:sz w:val="28"/>
                <w:szCs w:val="28"/>
              </w:rPr>
              <w:t xml:space="preserve">Spelling </w:t>
            </w:r>
          </w:p>
          <w:p w:rsidR="00B26F6C" w:rsidRPr="00EC1C54" w:rsidRDefault="00B26F6C" w:rsidP="0040575D">
            <w:pPr>
              <w:jc w:val="center"/>
              <w:rPr>
                <w:b/>
              </w:rPr>
            </w:pPr>
            <w:r w:rsidRPr="00EC1C54">
              <w:rPr>
                <w:b/>
              </w:rPr>
              <w:t>(L.K.2)</w:t>
            </w: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could read my writing.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wrote a letter for the sounds I heard.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B26F6C" w:rsidRPr="00B26F6C" w:rsidTr="00EC1C54">
        <w:trPr>
          <w:trHeight w:val="298"/>
          <w:jc w:val="center"/>
        </w:trPr>
        <w:tc>
          <w:tcPr>
            <w:tcW w:w="1890" w:type="dxa"/>
            <w:vMerge/>
            <w:shd w:val="clear" w:color="auto" w:fill="D9D9D9" w:themeFill="background1" w:themeFillShade="D9"/>
          </w:tcPr>
          <w:p w:rsidR="00B26F6C" w:rsidRPr="00EC1C54" w:rsidRDefault="00B26F6C" w:rsidP="004057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5" w:type="dxa"/>
          </w:tcPr>
          <w:p w:rsidR="00B26F6C" w:rsidRPr="00EC1C54" w:rsidRDefault="00B26F6C" w:rsidP="0040575D">
            <w:pPr>
              <w:rPr>
                <w:sz w:val="28"/>
                <w:szCs w:val="28"/>
              </w:rPr>
            </w:pPr>
            <w:r w:rsidRPr="00EC1C54">
              <w:rPr>
                <w:sz w:val="28"/>
                <w:szCs w:val="28"/>
              </w:rPr>
              <w:t>I spelled no excuse words correctly.</w:t>
            </w:r>
          </w:p>
        </w:tc>
        <w:tc>
          <w:tcPr>
            <w:tcW w:w="789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26F6C" w:rsidRPr="00EC1C54" w:rsidRDefault="00B26F6C" w:rsidP="00B26F6C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B26F6C" w:rsidRPr="00EC1C54" w:rsidRDefault="00B26F6C" w:rsidP="001C60FF">
            <w:pPr>
              <w:pStyle w:val="ListParagraph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</w:tr>
      <w:tr w:rsidR="00EC1C54" w:rsidRPr="00B26F6C" w:rsidTr="00EC1C54">
        <w:trPr>
          <w:trHeight w:val="298"/>
          <w:jc w:val="center"/>
        </w:trPr>
        <w:tc>
          <w:tcPr>
            <w:tcW w:w="10440" w:type="dxa"/>
            <w:gridSpan w:val="5"/>
            <w:shd w:val="clear" w:color="auto" w:fill="FFFFFF" w:themeFill="background1"/>
          </w:tcPr>
          <w:p w:rsidR="00EC1C54" w:rsidRPr="00EC1C54" w:rsidRDefault="00EC1C54" w:rsidP="00EC1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*Exceeds </w:t>
            </w:r>
            <w:r w:rsidRPr="00EC1C54">
              <w:rPr>
                <w:sz w:val="18"/>
                <w:szCs w:val="18"/>
              </w:rPr>
              <w:t>Kindergarten Opinion Writing Expectations.</w:t>
            </w:r>
          </w:p>
        </w:tc>
      </w:tr>
      <w:tr w:rsidR="00EC1C54" w:rsidRPr="00B26F6C" w:rsidTr="00EC1C54">
        <w:trPr>
          <w:trHeight w:val="298"/>
          <w:jc w:val="center"/>
        </w:trPr>
        <w:tc>
          <w:tcPr>
            <w:tcW w:w="10440" w:type="dxa"/>
            <w:gridSpan w:val="5"/>
            <w:shd w:val="clear" w:color="auto" w:fill="D9D9D9" w:themeFill="background1" w:themeFillShade="D9"/>
          </w:tcPr>
          <w:p w:rsidR="00EC1C54" w:rsidRPr="00EC1C54" w:rsidRDefault="00EC1C54" w:rsidP="00EC1C54">
            <w:pPr>
              <w:pStyle w:val="ListParagraph"/>
              <w:jc w:val="center"/>
              <w:rPr>
                <w:i/>
                <w:sz w:val="18"/>
                <w:szCs w:val="18"/>
              </w:rPr>
            </w:pPr>
            <w:r w:rsidRPr="00EC1C54">
              <w:rPr>
                <w:i/>
                <w:sz w:val="18"/>
                <w:szCs w:val="18"/>
              </w:rPr>
              <w:t xml:space="preserve">Adapted from the work of Lucy </w:t>
            </w:r>
            <w:proofErr w:type="spellStart"/>
            <w:r w:rsidRPr="00EC1C54">
              <w:rPr>
                <w:i/>
                <w:sz w:val="18"/>
                <w:szCs w:val="18"/>
              </w:rPr>
              <w:t>Calkins’</w:t>
            </w:r>
            <w:proofErr w:type="spellEnd"/>
            <w:r w:rsidRPr="00EC1C54">
              <w:rPr>
                <w:i/>
                <w:sz w:val="18"/>
                <w:szCs w:val="18"/>
              </w:rPr>
              <w:t xml:space="preserve"> Units-of-Study by East Otero School District Re-1</w:t>
            </w:r>
          </w:p>
        </w:tc>
      </w:tr>
    </w:tbl>
    <w:p w:rsidR="00114639" w:rsidRDefault="00114639" w:rsidP="00EC1C5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:rsidR="00B27AD2" w:rsidRDefault="00B27AD2" w:rsidP="00834249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9F2DD1" w:rsidRPr="009F2DD1" w:rsidRDefault="009F2DD1" w:rsidP="009F2DD1">
      <w:pPr>
        <w:spacing w:after="0" w:line="72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9F2DD1" w:rsidRPr="009F2DD1" w:rsidSect="00FB1E6B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18" w:rsidRDefault="00CA4D18" w:rsidP="00BD66C5">
      <w:pPr>
        <w:spacing w:after="0" w:line="240" w:lineRule="auto"/>
      </w:pPr>
      <w:r>
        <w:separator/>
      </w:r>
    </w:p>
  </w:endnote>
  <w:endnote w:type="continuationSeparator" w:id="0">
    <w:p w:rsidR="00CA4D18" w:rsidRDefault="00CA4D18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74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C27" w:rsidRDefault="00FB1E6B">
        <w:pPr>
          <w:pStyle w:val="Footer"/>
          <w:jc w:val="right"/>
        </w:pPr>
        <w:r w:rsidRPr="00FB1E6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</w:t>
        </w:r>
        <w:r w:rsidR="00050C27">
          <w:fldChar w:fldCharType="begin"/>
        </w:r>
        <w:r w:rsidR="00050C27">
          <w:instrText xml:space="preserve"> PAGE   \* MERGEFORMAT </w:instrText>
        </w:r>
        <w:r w:rsidR="00050C27">
          <w:fldChar w:fldCharType="separate"/>
        </w:r>
        <w:r w:rsidR="00DE6869">
          <w:rPr>
            <w:noProof/>
          </w:rPr>
          <w:t>A</w:t>
        </w:r>
        <w:r w:rsidR="00050C27">
          <w:rPr>
            <w:noProof/>
          </w:rPr>
          <w:fldChar w:fldCharType="end"/>
        </w:r>
      </w:p>
    </w:sdtContent>
  </w:sdt>
  <w:p w:rsidR="00BD66C5" w:rsidRDefault="00BD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18" w:rsidRDefault="00CA4D18" w:rsidP="00BD66C5">
      <w:pPr>
        <w:spacing w:after="0" w:line="240" w:lineRule="auto"/>
      </w:pPr>
      <w:r>
        <w:separator/>
      </w:r>
    </w:p>
  </w:footnote>
  <w:footnote w:type="continuationSeparator" w:id="0">
    <w:p w:rsidR="00CA4D18" w:rsidRDefault="00CA4D18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182"/>
    <w:multiLevelType w:val="hybridMultilevel"/>
    <w:tmpl w:val="CDD054B6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38E"/>
    <w:multiLevelType w:val="hybridMultilevel"/>
    <w:tmpl w:val="952651B2"/>
    <w:lvl w:ilvl="0" w:tplc="8326CEAE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D7EE8"/>
    <w:multiLevelType w:val="hybridMultilevel"/>
    <w:tmpl w:val="A686DB66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62D1A"/>
    <w:multiLevelType w:val="hybridMultilevel"/>
    <w:tmpl w:val="0A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A59C3"/>
    <w:multiLevelType w:val="hybridMultilevel"/>
    <w:tmpl w:val="A9E67F92"/>
    <w:lvl w:ilvl="0" w:tplc="EC203FCC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8090FED"/>
    <w:multiLevelType w:val="hybridMultilevel"/>
    <w:tmpl w:val="FA52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2564E"/>
    <w:rsid w:val="000358E1"/>
    <w:rsid w:val="00040AC0"/>
    <w:rsid w:val="00050C27"/>
    <w:rsid w:val="000525E6"/>
    <w:rsid w:val="00055D35"/>
    <w:rsid w:val="000A06B1"/>
    <w:rsid w:val="000C4E6F"/>
    <w:rsid w:val="000D7AFE"/>
    <w:rsid w:val="000E7530"/>
    <w:rsid w:val="00100F3B"/>
    <w:rsid w:val="00103918"/>
    <w:rsid w:val="0011052D"/>
    <w:rsid w:val="00114639"/>
    <w:rsid w:val="001164F2"/>
    <w:rsid w:val="001272F1"/>
    <w:rsid w:val="001636BE"/>
    <w:rsid w:val="00167FF7"/>
    <w:rsid w:val="001A6110"/>
    <w:rsid w:val="001C3977"/>
    <w:rsid w:val="001C60FF"/>
    <w:rsid w:val="00207398"/>
    <w:rsid w:val="002220CF"/>
    <w:rsid w:val="00256ADF"/>
    <w:rsid w:val="002833BB"/>
    <w:rsid w:val="002A525E"/>
    <w:rsid w:val="002B06A1"/>
    <w:rsid w:val="002B3579"/>
    <w:rsid w:val="002C1A4C"/>
    <w:rsid w:val="002E2C29"/>
    <w:rsid w:val="00302D39"/>
    <w:rsid w:val="00305B4F"/>
    <w:rsid w:val="003105D2"/>
    <w:rsid w:val="0032392C"/>
    <w:rsid w:val="003306DA"/>
    <w:rsid w:val="003337AE"/>
    <w:rsid w:val="0037490F"/>
    <w:rsid w:val="003907B9"/>
    <w:rsid w:val="00393462"/>
    <w:rsid w:val="003B2427"/>
    <w:rsid w:val="003C146F"/>
    <w:rsid w:val="003C675F"/>
    <w:rsid w:val="003E21C8"/>
    <w:rsid w:val="003F49E6"/>
    <w:rsid w:val="00411D68"/>
    <w:rsid w:val="004151D6"/>
    <w:rsid w:val="00417F68"/>
    <w:rsid w:val="004252B9"/>
    <w:rsid w:val="004443A6"/>
    <w:rsid w:val="0045053E"/>
    <w:rsid w:val="00450C6D"/>
    <w:rsid w:val="004511D8"/>
    <w:rsid w:val="00454A3E"/>
    <w:rsid w:val="00462CDB"/>
    <w:rsid w:val="00467FCC"/>
    <w:rsid w:val="005005F1"/>
    <w:rsid w:val="0050589B"/>
    <w:rsid w:val="00517F63"/>
    <w:rsid w:val="00521C2C"/>
    <w:rsid w:val="00522090"/>
    <w:rsid w:val="005379AC"/>
    <w:rsid w:val="00550DF5"/>
    <w:rsid w:val="00555B97"/>
    <w:rsid w:val="00560136"/>
    <w:rsid w:val="00572F04"/>
    <w:rsid w:val="005C6A9C"/>
    <w:rsid w:val="005C79A3"/>
    <w:rsid w:val="005D188A"/>
    <w:rsid w:val="005D6FD8"/>
    <w:rsid w:val="005E58E5"/>
    <w:rsid w:val="00601D59"/>
    <w:rsid w:val="00621538"/>
    <w:rsid w:val="0062601F"/>
    <w:rsid w:val="006270C0"/>
    <w:rsid w:val="00627373"/>
    <w:rsid w:val="00666A15"/>
    <w:rsid w:val="00674CE9"/>
    <w:rsid w:val="00677984"/>
    <w:rsid w:val="006949DE"/>
    <w:rsid w:val="0069639B"/>
    <w:rsid w:val="006B583B"/>
    <w:rsid w:val="006C107A"/>
    <w:rsid w:val="006E6666"/>
    <w:rsid w:val="006F1A76"/>
    <w:rsid w:val="00710C9F"/>
    <w:rsid w:val="0071527B"/>
    <w:rsid w:val="0076646E"/>
    <w:rsid w:val="0077593B"/>
    <w:rsid w:val="00777D8D"/>
    <w:rsid w:val="007929D2"/>
    <w:rsid w:val="007A31AB"/>
    <w:rsid w:val="00812386"/>
    <w:rsid w:val="0082158F"/>
    <w:rsid w:val="00823B77"/>
    <w:rsid w:val="008259EC"/>
    <w:rsid w:val="00834249"/>
    <w:rsid w:val="00842B7A"/>
    <w:rsid w:val="00872372"/>
    <w:rsid w:val="00877CA1"/>
    <w:rsid w:val="008B538E"/>
    <w:rsid w:val="008C13FC"/>
    <w:rsid w:val="008C7258"/>
    <w:rsid w:val="008D7655"/>
    <w:rsid w:val="008E1100"/>
    <w:rsid w:val="008E6A8F"/>
    <w:rsid w:val="009120FC"/>
    <w:rsid w:val="00914655"/>
    <w:rsid w:val="00946588"/>
    <w:rsid w:val="00947EEA"/>
    <w:rsid w:val="00981E8F"/>
    <w:rsid w:val="00993307"/>
    <w:rsid w:val="009A6D65"/>
    <w:rsid w:val="009B3CF2"/>
    <w:rsid w:val="009B6AE0"/>
    <w:rsid w:val="009F2DD1"/>
    <w:rsid w:val="009F4267"/>
    <w:rsid w:val="00A027FF"/>
    <w:rsid w:val="00A16DEF"/>
    <w:rsid w:val="00A20F4E"/>
    <w:rsid w:val="00A304EE"/>
    <w:rsid w:val="00A31557"/>
    <w:rsid w:val="00A36414"/>
    <w:rsid w:val="00A43EAD"/>
    <w:rsid w:val="00A82E2E"/>
    <w:rsid w:val="00A96956"/>
    <w:rsid w:val="00AC72DC"/>
    <w:rsid w:val="00AD2A98"/>
    <w:rsid w:val="00B055E6"/>
    <w:rsid w:val="00B2352B"/>
    <w:rsid w:val="00B26F6C"/>
    <w:rsid w:val="00B27AD2"/>
    <w:rsid w:val="00B46B42"/>
    <w:rsid w:val="00B55187"/>
    <w:rsid w:val="00B77521"/>
    <w:rsid w:val="00BC2BC8"/>
    <w:rsid w:val="00BD66C5"/>
    <w:rsid w:val="00BE0895"/>
    <w:rsid w:val="00BE575E"/>
    <w:rsid w:val="00BE6E9B"/>
    <w:rsid w:val="00BF25CA"/>
    <w:rsid w:val="00C0446C"/>
    <w:rsid w:val="00C04F0B"/>
    <w:rsid w:val="00C44419"/>
    <w:rsid w:val="00C45760"/>
    <w:rsid w:val="00C7019F"/>
    <w:rsid w:val="00CA4D18"/>
    <w:rsid w:val="00CB5924"/>
    <w:rsid w:val="00CB72FD"/>
    <w:rsid w:val="00CC2BD7"/>
    <w:rsid w:val="00CD1989"/>
    <w:rsid w:val="00D0292E"/>
    <w:rsid w:val="00D5104A"/>
    <w:rsid w:val="00D57A6C"/>
    <w:rsid w:val="00D9650A"/>
    <w:rsid w:val="00D97FE9"/>
    <w:rsid w:val="00DA2FF1"/>
    <w:rsid w:val="00DB4D97"/>
    <w:rsid w:val="00DD2A03"/>
    <w:rsid w:val="00DD6E66"/>
    <w:rsid w:val="00DE6869"/>
    <w:rsid w:val="00DE6E1D"/>
    <w:rsid w:val="00E00742"/>
    <w:rsid w:val="00E00E57"/>
    <w:rsid w:val="00E05D3F"/>
    <w:rsid w:val="00E53756"/>
    <w:rsid w:val="00E71F09"/>
    <w:rsid w:val="00E83C1E"/>
    <w:rsid w:val="00EB0602"/>
    <w:rsid w:val="00EC1C54"/>
    <w:rsid w:val="00EC7C75"/>
    <w:rsid w:val="00ED08EF"/>
    <w:rsid w:val="00EF7F80"/>
    <w:rsid w:val="00F01EE9"/>
    <w:rsid w:val="00F01FCE"/>
    <w:rsid w:val="00F029E3"/>
    <w:rsid w:val="00F03D82"/>
    <w:rsid w:val="00F1257B"/>
    <w:rsid w:val="00F20EE2"/>
    <w:rsid w:val="00F30F9D"/>
    <w:rsid w:val="00F45A37"/>
    <w:rsid w:val="00F47DA6"/>
    <w:rsid w:val="00F54ABF"/>
    <w:rsid w:val="00F57983"/>
    <w:rsid w:val="00F60E23"/>
    <w:rsid w:val="00F96B9F"/>
    <w:rsid w:val="00F978B1"/>
    <w:rsid w:val="00FB1E6B"/>
    <w:rsid w:val="00FC249F"/>
    <w:rsid w:val="00FC5040"/>
    <w:rsid w:val="00FC7AB8"/>
    <w:rsid w:val="00FE4AA7"/>
    <w:rsid w:val="00FE55B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20FA-126F-49CC-B357-857EE65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2014-09-27T16:19:00Z</cp:lastPrinted>
  <dcterms:created xsi:type="dcterms:W3CDTF">2015-01-06T03:22:00Z</dcterms:created>
  <dcterms:modified xsi:type="dcterms:W3CDTF">2015-01-06T03:22:00Z</dcterms:modified>
</cp:coreProperties>
</file>